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BF" w:rsidRDefault="00EC2B71" w:rsidP="00EC2B71">
      <w:pPr>
        <w:jc w:val="center"/>
        <w:rPr>
          <w:b/>
          <w:sz w:val="28"/>
          <w:szCs w:val="28"/>
        </w:rPr>
      </w:pPr>
      <w:r w:rsidRPr="00EC2B71">
        <w:rPr>
          <w:b/>
          <w:sz w:val="28"/>
          <w:szCs w:val="28"/>
        </w:rPr>
        <w:t>IZLET NAGRAĐENIH UČENIKA GIMNAZIJE SESVETE</w:t>
      </w:r>
    </w:p>
    <w:p w:rsidR="00EC2B71" w:rsidRPr="00EC2B71" w:rsidRDefault="00EC2B71" w:rsidP="00EC2B71">
      <w:pPr>
        <w:jc w:val="center"/>
        <w:rPr>
          <w:b/>
          <w:i/>
          <w:color w:val="0070C0"/>
          <w:sz w:val="28"/>
          <w:szCs w:val="28"/>
        </w:rPr>
      </w:pPr>
      <w:r w:rsidRPr="00EC2B71">
        <w:rPr>
          <w:b/>
          <w:i/>
          <w:color w:val="0070C0"/>
          <w:sz w:val="28"/>
          <w:szCs w:val="28"/>
        </w:rPr>
        <w:t>Oni su naš ponos</w:t>
      </w:r>
    </w:p>
    <w:p w:rsidR="00EC2B71" w:rsidRDefault="00EC2B71" w:rsidP="00EC2B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Gimnazije Sesvete ponosna je na svoje nagrađene učenike, koji su sudjelovali na mnogim državnim natjecanjima i smotrama, koji su se tijekom školske godine isticali u kreativnom, likovnom i društveno korisnom radu naše Škole, kao i učenici koji su postigli zavidan rezultat u učenju, postigavši uspjeh 5,00.</w:t>
      </w:r>
    </w:p>
    <w:p w:rsidR="008E0416" w:rsidRDefault="00EC2B71" w:rsidP="00EC2B71">
      <w:pPr>
        <w:jc w:val="both"/>
        <w:rPr>
          <w:sz w:val="28"/>
          <w:szCs w:val="28"/>
        </w:rPr>
      </w:pPr>
      <w:r w:rsidRPr="008E0416">
        <w:rPr>
          <w:sz w:val="28"/>
          <w:szCs w:val="28"/>
        </w:rPr>
        <w:t>Zato smo 21. listopada 2016. godine nagr</w:t>
      </w:r>
      <w:r w:rsidR="00CF0013">
        <w:rPr>
          <w:sz w:val="28"/>
          <w:szCs w:val="28"/>
        </w:rPr>
        <w:t>a</w:t>
      </w:r>
      <w:r w:rsidRPr="008E0416">
        <w:rPr>
          <w:sz w:val="28"/>
          <w:szCs w:val="28"/>
        </w:rPr>
        <w:t>đene učenike odveli na jednodnevni izlet u Rijeku i Opatiju. Unatoč tmurnom i kišnom vremenu u Zagrebu, na moru nas je  obasjalo sunce i ugodno smo proveli nekoliko sati u zajedničkom druženju. U opuštajućim trenucima nešto smo novo naučili i vidjeli. Osobito je dojmljiv bio posjet Svetištu Majke Božje Trsatske</w:t>
      </w:r>
      <w:r w:rsidR="008E0416" w:rsidRPr="008E0416">
        <w:rPr>
          <w:sz w:val="28"/>
          <w:szCs w:val="28"/>
        </w:rPr>
        <w:t>, u kojem su nas franjevci srdačno dočekali, upoznali nas s poviješću ovog Svetišta, okrunjenom slikom čudotvorne Gospe Trsatske, pokazali nam Kapelicu zavjetnih darova, Zbirku sakralnih predmeta i darove likovnih umjetnika Svetištu na Trsatu. Nakon toga prošetali smo osunčanim riječkim Korzom, obišli Katedralu, staru jezgru grada Rijeke, HNK Ivana Zajca i ostale znamenitosti.</w:t>
      </w:r>
    </w:p>
    <w:p w:rsidR="008E0416" w:rsidRDefault="008E0416" w:rsidP="00EC2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Kako smo bili sretni i opušteni, i Sunce je za nama žurilo u Opatiju, u kojoj se vidi sjaj i raskoš u gradnji hotela, </w:t>
      </w:r>
      <w:proofErr w:type="spellStart"/>
      <w:r>
        <w:rPr>
          <w:sz w:val="28"/>
          <w:szCs w:val="28"/>
        </w:rPr>
        <w:t>parkovne</w:t>
      </w:r>
      <w:proofErr w:type="spellEnd"/>
      <w:r>
        <w:rPr>
          <w:sz w:val="28"/>
          <w:szCs w:val="28"/>
        </w:rPr>
        <w:t xml:space="preserve"> arhitekture </w:t>
      </w:r>
      <w:r w:rsidR="00EA2766">
        <w:rPr>
          <w:sz w:val="28"/>
          <w:szCs w:val="28"/>
        </w:rPr>
        <w:t>i turističke ponude. Kratko smo prošetali gradom i opatijskom šetnicom Lungomare, razgledali bogato ukrašene štukature opatijskih hotela i vila, a onda smo uživali u suncu, kolačima i kavi. Povratak u Zagreb je bio kasno popodne...</w:t>
      </w:r>
    </w:p>
    <w:p w:rsidR="00EA2766" w:rsidRDefault="00EA2766" w:rsidP="00EC2B71">
      <w:pPr>
        <w:jc w:val="both"/>
        <w:rPr>
          <w:sz w:val="28"/>
          <w:szCs w:val="28"/>
        </w:rPr>
      </w:pPr>
      <w:r>
        <w:rPr>
          <w:sz w:val="28"/>
          <w:szCs w:val="28"/>
        </w:rPr>
        <w:t>Nagrađeni učenici i njihovi mentori: profesorice Marica Pelivan, Marija Sušac i Ruža Jozić!</w:t>
      </w:r>
    </w:p>
    <w:p w:rsidR="00EA2766" w:rsidRPr="008E0416" w:rsidRDefault="00EA2766" w:rsidP="00EC2B71">
      <w:pPr>
        <w:jc w:val="both"/>
        <w:rPr>
          <w:sz w:val="28"/>
          <w:szCs w:val="28"/>
        </w:rPr>
      </w:pPr>
      <w:r>
        <w:rPr>
          <w:sz w:val="28"/>
          <w:szCs w:val="28"/>
        </w:rPr>
        <w:t>Pogledajte naše fotografije:</w:t>
      </w:r>
      <w:bookmarkStart w:id="0" w:name="_GoBack"/>
      <w:bookmarkEnd w:id="0"/>
    </w:p>
    <w:p w:rsidR="008E0416" w:rsidRDefault="008E0416" w:rsidP="00EC2B71">
      <w:pPr>
        <w:jc w:val="both"/>
        <w:rPr>
          <w:b/>
          <w:sz w:val="28"/>
          <w:szCs w:val="28"/>
        </w:rPr>
      </w:pPr>
    </w:p>
    <w:sectPr w:rsidR="008E0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71"/>
    <w:rsid w:val="008E0416"/>
    <w:rsid w:val="00B269BF"/>
    <w:rsid w:val="00CF0013"/>
    <w:rsid w:val="00EA2766"/>
    <w:rsid w:val="00EC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CEC9F-D7E7-4F15-92DE-B5331E56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2016-10-25T11:05:00Z</cp:lastPrinted>
  <dcterms:created xsi:type="dcterms:W3CDTF">2016-10-25T09:05:00Z</dcterms:created>
  <dcterms:modified xsi:type="dcterms:W3CDTF">2016-10-25T11:05:00Z</dcterms:modified>
</cp:coreProperties>
</file>